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57.139893pt;margin-top:555.2229pt;width:12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se-ouv.se.gov.br/esic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11/1/2021 às 8:10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4626"/>
                </w:pPr>
                <w:r>
                  <w:rPr>
                    <w:color w:val="FFFFFF"/>
                  </w:rPr>
                  <w:t>Relatório</w:t>
                </w:r>
                <w:r>
                  <w:rPr>
                    <w:color w:val="FFFFFF"/>
                    <w:spacing w:val="4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5"/>
                  </w:rPr>
                  <w:t> </w:t>
                </w:r>
                <w:r>
                  <w:rPr>
                    <w:color w:val="FFFFFF"/>
                  </w:rPr>
                  <w:t>Acesso</w:t>
                </w:r>
                <w:r>
                  <w:rPr>
                    <w:color w:val="FFFFFF"/>
                    <w:spacing w:val="5"/>
                  </w:rPr>
                  <w:t> </w:t>
                </w:r>
                <w:r>
                  <w:rPr>
                    <w:color w:val="FFFFFF"/>
                  </w:rPr>
                  <w:t>à</w:t>
                </w:r>
                <w:r>
                  <w:rPr>
                    <w:color w:val="FFFFFF"/>
                    <w:spacing w:val="4"/>
                  </w:rPr>
                  <w:t> </w:t>
                </w:r>
                <w:r>
                  <w:rPr>
                    <w:color w:val="FFFFFF"/>
                  </w:rPr>
                  <w:t>Informação</w:t>
                </w:r>
                <w:r>
                  <w:rPr>
                    <w:color w:val="FFFFFF"/>
                    <w:spacing w:val="1"/>
                  </w:rPr>
                  <w:t> </w:t>
                </w:r>
                <w:r>
                  <w:rPr>
                    <w:color w:val="FFFFFF"/>
                  </w:rPr>
                  <w:t>SEAD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-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Dezembro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2"/>
                  </w:rPr>
                  <w:t> </w:t>
                </w:r>
                <w:r>
                  <w:rPr>
                    <w:color w:val="FFFFFF"/>
                  </w:rPr>
                  <w:t>Dezembro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2022-01-05T13:44:16Z</dcterms:created>
  <dcterms:modified xsi:type="dcterms:W3CDTF">2022-01-05T13:44:16Z</dcterms:modified>
</cp:coreProperties>
</file>